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74"/>
        <w:gridCol w:w="456"/>
      </w:tblGrid>
      <w:tr w:rsidR="003101BD" w:rsidRPr="003101BD" w:rsidTr="00162051">
        <w:trPr>
          <w:trHeight w:val="29436"/>
          <w:tblCellSpacing w:w="0" w:type="dxa"/>
        </w:trPr>
        <w:tc>
          <w:tcPr>
            <w:tcW w:w="9274" w:type="dxa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tbl>
            <w:tblPr>
              <w:tblW w:w="0" w:type="auto"/>
              <w:tblCellSpacing w:w="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8974"/>
            </w:tblGrid>
            <w:tr w:rsidR="003101BD" w:rsidRPr="003101BD" w:rsidTr="003101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bookmarkStart w:id="0" w:name="_GoBack"/>
                  <w:bookmarkEnd w:id="0"/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Общая информация об условиях организации питания в образовательной организации</w:t>
                  </w:r>
                </w:p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101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1A3FB4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Для организации питания в образовательн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о</w:t>
                  </w:r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м учреждении имеется все необходимое. </w:t>
                  </w:r>
                </w:p>
                <w:p w:rsidR="00162051" w:rsidRDefault="001A3FB4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В школе все дети, </w:t>
                  </w:r>
                  <w:r w:rsidR="003101BD"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получают бесплатное питание. </w:t>
                  </w:r>
                </w:p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3101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1BD" w:rsidRDefault="003101BD" w:rsidP="001A3FB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3101BD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Применяемое законодательство в части условий и порядка обеспечения и организации питания</w:t>
                  </w:r>
                </w:p>
                <w:p w:rsidR="001A3FB4" w:rsidRDefault="001A3FB4" w:rsidP="001A3FB4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2"/>
                    </w:num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6" w:tgtFrame="_blank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 Закон Красноярского края № 11-4769 от 11.02.21 г</w:t>
                    </w:r>
                  </w:hyperlink>
                  <w:r w:rsidR="001A3FB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7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Указ Президента РФ от 07.05.2021 № 598</w:t>
                    </w:r>
                  </w:hyperlink>
                  <w:r w:rsidR="001A3FB4" w:rsidRPr="001A3F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hyperlink r:id="rId8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Федеральный закон от 01.03.2020 № 47-ФЗ «О внесении изменений в Федеральный закон «О качестве и безопасности пищевых продуктов».</w:t>
                    </w:r>
                  </w:hyperlink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9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Закон Красноярского края "О защите прав ребенка" № 12-961 от 2 ноября 2000 года</w:t>
                    </w:r>
                  </w:hyperlink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0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Закон Красноярского края от 10.12.2020 № 10-4549</w:t>
                    </w:r>
                  </w:hyperlink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1" w:history="1">
                    <w:proofErr w:type="gramStart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Постановление Правительства Красноярского края от 5 апреля 2016 № 155-п "Об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государственных, муниципальных и частных общеобразовательных организациях по имеющим аккредитацию основным общеобразовательным программам, осваивающим основные общеобразовательные программы на дому, и Порядка ее выплаты."</w:t>
                    </w:r>
                  </w:hyperlink>
                  <w:proofErr w:type="gramEnd"/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2" w:history="1">
                    <w:proofErr w:type="gramStart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Постановление Правительства Красноярского края от 11 августа 2020 № 562-п «О внесении изменений в Постановление Правительства Красноярского края от 5 апреля 2016 № 155-п "Об утверждении Порядка обращения обучающихся с ограниченными возможностями здоровья в случае приобретения ими полной дееспособности до достижения совершеннолетия, родителей (законных представителей) обучающихся с ограниченными возможностями здоровья за получением денежной компенсации взамен обеспечения бесплатным горячим завтраком и горячим обедом</w:t>
                    </w:r>
                    <w:proofErr w:type="gramEnd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 и Порядка ее выплаты"</w:t>
                    </w:r>
                  </w:hyperlink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Постановление Правительства Красноярского края о предоставлении наборов продуктов питания от 01.12.2020 № 822-п</w:t>
                    </w:r>
                  </w:hyperlink>
                  <w:r w:rsidR="001A3FB4" w:rsidRPr="001A3FB4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hyperlink r:id="rId14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Письмо ГУО от 10.12.2020 № 2027 об организации выдачи продуктов питания</w:t>
                    </w:r>
                  </w:hyperlink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5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Письмо ГУО от 10.12 2020 № 2063 об организации выдачи продуктовых наборов</w:t>
                    </w:r>
                  </w:hyperlink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Методические рекомендации MP 2.4.0179-20 "Рекомендации по </w:t>
                    </w:r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lastRenderedPageBreak/>
                      <w:t>организации питания обучающихся общеобразовательных организаций" (утв. Федеральной службой по надзору в сфере защиты прав потребителей и благополучия человека 18 мая 2020 г.).</w:t>
                    </w:r>
                  </w:hyperlink>
                </w:p>
                <w:p w:rsidR="001A3FB4" w:rsidRPr="001A3FB4" w:rsidRDefault="00AB3D10" w:rsidP="001A3FB4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eastAsia="ru-RU"/>
                    </w:rPr>
                  </w:pPr>
                  <w:hyperlink r:id="rId17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Методические рекомендации МР 2.4.0180-20 «Родительский </w:t>
                    </w:r>
                    <w:proofErr w:type="gramStart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контроль за</w:t>
                    </w:r>
                    <w:proofErr w:type="gramEnd"/>
                    <w:r w:rsidR="001A3FB4" w:rsidRPr="001A3FB4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 xml:space="preserve"> организацией горячего питания детей в общеобразовательных организациях».</w:t>
                    </w:r>
                  </w:hyperlink>
                </w:p>
                <w:p w:rsidR="003101BD" w:rsidRPr="003101BD" w:rsidRDefault="00AB3D10" w:rsidP="00D577E3">
                  <w:pPr>
                    <w:pStyle w:val="a7"/>
                    <w:numPr>
                      <w:ilvl w:val="0"/>
                      <w:numId w:val="1"/>
                    </w:numPr>
                    <w:spacing w:after="12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r:id="rId18" w:tgtFrame="_blank" w:history="1">
                    <w:r w:rsidR="001A3FB4" w:rsidRPr="001A3FB4">
                      <w:rPr>
                        <w:rFonts w:ascii="Times New Roman" w:eastAsia="Times New Roman" w:hAnsi="Times New Roman" w:cs="Times New Roman"/>
                        <w:bCs/>
                        <w:sz w:val="28"/>
                        <w:szCs w:val="28"/>
                        <w:lang w:eastAsia="ru-RU"/>
                      </w:rPr>
                      <w:t>Рекомендации по организации питания обучающихся общеобразовательных организаций от Федеральной службы по надзору в сфере защиты прав потребителей и благополучия человека от 11 мая 2020 г</w:t>
                    </w:r>
                  </w:hyperlink>
                  <w:r w:rsidR="001A3FB4" w:rsidRPr="003101B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633A2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F133C4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F133C4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3101BD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 w:rsidTr="00D577E3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3101BD" w:rsidRPr="003101BD" w:rsidRDefault="003101BD" w:rsidP="00162051">
                  <w:pPr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101BD" w:rsidRPr="0092554F" w:rsidRDefault="003101BD" w:rsidP="0031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3101BD" w:rsidRPr="003101B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101BD" w:rsidRPr="003101BD" w:rsidRDefault="003101BD" w:rsidP="003101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101BD" w:rsidRPr="003101BD">
              <w:trPr>
                <w:trHeight w:val="240"/>
                <w:tblCellSpacing w:w="0" w:type="dxa"/>
              </w:trPr>
              <w:tc>
                <w:tcPr>
                  <w:tcW w:w="0" w:type="auto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  <w:hideMark/>
                </w:tcPr>
                <w:p w:rsidR="003101BD" w:rsidRPr="003101BD" w:rsidRDefault="003101BD" w:rsidP="003101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3101BD" w:rsidRPr="003101BD" w:rsidRDefault="003101BD" w:rsidP="003101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101BD" w:rsidRPr="003101BD" w:rsidRDefault="003101BD" w:rsidP="0092554F"/>
    <w:sectPr w:rsidR="003101BD" w:rsidRPr="003101BD" w:rsidSect="0016205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845B4"/>
    <w:multiLevelType w:val="hybridMultilevel"/>
    <w:tmpl w:val="AA1C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F69C7"/>
    <w:multiLevelType w:val="hybridMultilevel"/>
    <w:tmpl w:val="8354B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1BD"/>
    <w:rsid w:val="00162051"/>
    <w:rsid w:val="001A3FB4"/>
    <w:rsid w:val="003101BD"/>
    <w:rsid w:val="003633A2"/>
    <w:rsid w:val="008E707A"/>
    <w:rsid w:val="008F2E3A"/>
    <w:rsid w:val="0092554F"/>
    <w:rsid w:val="00AB3D10"/>
    <w:rsid w:val="00D577E3"/>
    <w:rsid w:val="00F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BD"/>
    <w:rPr>
      <w:b/>
      <w:bCs/>
    </w:rPr>
  </w:style>
  <w:style w:type="character" w:styleId="a5">
    <w:name w:val="Emphasis"/>
    <w:basedOn w:val="a0"/>
    <w:uiPriority w:val="20"/>
    <w:qFormat/>
    <w:rsid w:val="003101BD"/>
    <w:rPr>
      <w:i/>
      <w:iCs/>
    </w:rPr>
  </w:style>
  <w:style w:type="character" w:styleId="a6">
    <w:name w:val="Hyperlink"/>
    <w:basedOn w:val="a0"/>
    <w:uiPriority w:val="99"/>
    <w:semiHidden/>
    <w:unhideWhenUsed/>
    <w:rsid w:val="003101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3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01BD"/>
    <w:rPr>
      <w:b/>
      <w:bCs/>
    </w:rPr>
  </w:style>
  <w:style w:type="character" w:styleId="a5">
    <w:name w:val="Emphasis"/>
    <w:basedOn w:val="a0"/>
    <w:uiPriority w:val="20"/>
    <w:qFormat/>
    <w:rsid w:val="003101BD"/>
    <w:rPr>
      <w:i/>
      <w:iCs/>
    </w:rPr>
  </w:style>
  <w:style w:type="character" w:styleId="a6">
    <w:name w:val="Hyperlink"/>
    <w:basedOn w:val="a0"/>
    <w:uiPriority w:val="99"/>
    <w:semiHidden/>
    <w:unhideWhenUsed/>
    <w:rsid w:val="003101B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A3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151-8cd3cgu2f.xn--p1ai/files/content/175/%D0%A4%D0%97%20%D0%BE%D1%82%2001.03.2020%20%E2%84%96%2047-%D0%A4%D0%97%20%D0%B8%D0%B7%D0%BC%D0%B5%D0%BD%D0%B5%D0%BD%D0%B8%D1%8F%20%D0%B2%20%D0%A4%D0%97%20%D0%9E%20%D0%BA%D0%B0%D1%87%D0%B5%D1%81%D1%82%D0%B2%D0%B5%20%D0%B8%20%D0%B1%D0%B5%D0%B7%D0%BE%D0%BF%D0%B0%D1%81%D0%BD%D0%BE%D1%81%D1%82%D0%B8%20%D0%BF%D0%B8%D1%89%D0%B5%D0%B2%D1%8B%D1%85%20%D0%BF%D1%80%D0%BE%D0%B4%D1%83%D0%BA%D1%82%D0%BE%D0%B2.pdf" TargetMode="External"/><Relationship Id="rId13" Type="http://schemas.openxmlformats.org/officeDocument/2006/relationships/hyperlink" Target="http://xn--151-8cd3cgu2f.xn--p1ai/files/content/175/%D0%9F%D0%BE%D1%81%D1%82%D0%B0%D0%BD%D0%BE%D0%B2%D0%BB%D0%B5%D0%BD%D0%B8%D0%B5%20%D0%9F%D1%80%D0%B0%D0%B2%D0%B8%D1%82%D0%B5%D0%BB%D1%8C%D1%81%D1%82%D0%B2%D0%B0%20%D0%9A%D1%80%D0%B0%D1%81%D0%BD%D0%BE%D1%8F%D1%80%D1%81%D0%BA%D0%BE%D0%B3%D0%BE%20%D0%BA%D1%80%D0%B0%D1%8F%20%D0%BE%20%D0%BF%D1%80%D0%B5%D0%B4%D0%BE%D1%81%D1%82%D0%B0%D0%B2%D0%BB%D0%B5%D0%BD%D0%B8%D0%B8%20%D0%BD%D0%B0%D0%B1%D0%BE%D1%80%D0%BE%D0%B2%20%D0%BF%D1%80%D0%BE%D0%B4%D1%83%D0%BA%D1%82%D0%BE%D0%B2%20%D0%BF%D0%B8%D1%82%D0%B0%D0%BD%D0%B8%D1%8F%20%D0%BE%D1%82%2001.12.2020%20%E2%84%96%20822-%D0%BF.pdf" TargetMode="External"/><Relationship Id="rId18" Type="http://schemas.openxmlformats.org/officeDocument/2006/relationships/hyperlink" Target="https://school11-krs.edusite.ru/DswMedia/metodicheskierekomendaciipoorganizaciipitaniya-1-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151-8cd3cgu2f.xn--p1ai/files/content/175/%D0%A3%D0%BA%D0%B0%D0%B7%20%D0%9F%D1%80%D0%B5%D0%B7%D0%B8%D0%B4%D0%B5%D0%BD%D1%82%D0%B0%20%D0%A0%D0%A4%20%D0%BE%D1%82%2007.05.2021%20%E2%84%96%20598.pdf" TargetMode="External"/><Relationship Id="rId12" Type="http://schemas.openxmlformats.org/officeDocument/2006/relationships/hyperlink" Target="http://xn--151-8cd3cgu2f.xn--p1ai/files/content/175/%D0%9F%D0%BE%D1%81%D1%82%D0%B0%D0%BD%D0%BE%D0%B2%D0%BB%D0%B5%D0%BD%D0%B8%D0%B5%20%D0%9F%D1%80%D0%B0%D0%B2%D0%B8%D1%82%D0%B5%D0%BB%D1%8C%D1%81%D1%82%D0%B2%D0%B0%20%D0%9A%D0%9A%20%D0%BE%D1%82%2011.08.2020%20562-%D0%BF.pdf" TargetMode="External"/><Relationship Id="rId17" Type="http://schemas.openxmlformats.org/officeDocument/2006/relationships/hyperlink" Target="http://xn--151-8cd3cgu2f.xn--p1ai/files/content/175/%D0%9C%D0%A0%202.4.0180_20%20%D0%A0%D0%BE%D0%B4%D0%B8%D1%82%D0%B5%D0%BB%D1%8C%D1%81%D0%BA%D0%B8%D0%B9%20%D0%BA%D0%BE%D0%BD%D1%82%D1%80%D0%BE%D0%BB%D1%8C%20%D0%B7%D0%B0%20%D0%BE%D1%80%D0%B3%D0%B0%D0%BD%D0%B8%D0%B7%D0%B0%D1%86%D0%B8%D0%B5%D0%B9%20%D0%BF%D0%B8%D1%82%D0%B0%D0%BD%D0%B8%D1%8F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151-8cd3cgu2f.xn--p1ai/files/content/175/%D0%9C%D0%A0%202.4.0179_20%20%D0%A0%D0%B5%D0%BA%D0%BE%D0%BC%D0%B5%D0%BD%D0%B4%D0%B0%D0%BD%D0%B8%D0%B8%20%D0%BF%D0%BE%20%D0%BE%D1%80%D0%B3%D0%B0%D0%BD%D0%B8%D0%B7%D0%B0%D1%86%D0%B8%D0%B8%20%D0%BF%D0%B8%D1%82%D0%B0%D0%BD%D0%B8%D1%8F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chool11-krs.edusite.ru/DswMedia/zakon.pdf" TargetMode="External"/><Relationship Id="rId11" Type="http://schemas.openxmlformats.org/officeDocument/2006/relationships/hyperlink" Target="http://xn--151-8cd3cgu2f.xn--p1ai/files/content/175/%D0%9F%D0%BE%D1%81%D1%82%D0%B0%D0%BD%D0%BE%D0%B2%D0%BB%D0%B5%D0%BD%D0%B8%D0%B5%20%D0%BF%D1%80%D0%B0%D0%B2%D0%B8%D1%82%D0%B5%D0%BB%D1%8C%D1%81%D1%82%D0%B2%D0%B0%20%D0%9A%D0%9A%20%D0%BE%D1%82%202016%20155-%D0%BF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151-8cd3cgu2f.xn--p1ai/files/content/175/%D0%9F%D0%B8%D1%81%D1%8C%D0%BC%D0%BE%20%D0%93%D0%A3%D0%9E%20%D0%BE%D1%82%2010.12%202020%20%E2%84%96%202063%20%20%D0%BE%D0%B1%20%D0%BE%D1%80%D0%B3%D0%B0%D0%BD%D0%B8%D0%B7%D0%B0%D1%86%D0%B8%D0%B8%20%D0%B2%D1%8B%D0%B4%D0%B0%D1%87%D0%B8%20%D0%BF%D1%80%D0%BE%D0%B4%D1%83%D0%BA%D1%82%D0%BE%D0%B2%D1%8B%D1%85%20%D0%BD%D0%B0%D0%B1%D0%BE%D1%80%D0%BE%D0%B2.pdf" TargetMode="External"/><Relationship Id="rId10" Type="http://schemas.openxmlformats.org/officeDocument/2006/relationships/hyperlink" Target="http://xn--151-8cd3cgu2f.xn--p1ai/files/content/175/%D0%97%D0%B0%D0%BA%D0%BE%D0%BD%20%D0%9A%D1%80%D0%B0%D1%81%D0%BD%D0%BE%D1%8F%D1%80%D1%81%D0%BA%D0%BE%D0%B3%D0%BE%20%D0%BA%D1%80%D0%B0%D1%8F%20%D0%BE%D1%82%2010.12.2020%20%E2%84%96%2010-4549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151-8cd3cgu2f.xn--p1ai/files/content/175/%D0%97%D0%B0%D0%BA%D0%BE%D0%BD%20%D0%9A%D1%80%D0%B0%D1%81%D0%BD%D0%BE%D1%8F%D1%80%D1%81%D0%BA%D0%BE%D0%B3%D0%BE%20%D0%BA%D1%80%D0%B0%D1%8F%20%D0%9E%20%D0%B7%D0%B0%D1%89%D0%B8%D1%82%D0%B5%20%D0%BF%D1%80%D0%B0%D0%B2%20%D1%80%D0%B5%D0%B1%D0%B5%D0%BD%D0%BA%D0%B0%20(%D0%B8%D0%B7%D0%BC%D0%B5%D0%BD%D0%B5%D0%BD%D0%B8%D1%8F%202020).pdf" TargetMode="External"/><Relationship Id="rId14" Type="http://schemas.openxmlformats.org/officeDocument/2006/relationships/hyperlink" Target="http://xn--151-8cd3cgu2f.xn--p1ai/files/content/175/%D0%9F%D0%B8%D1%81%D1%8C%D0%BC%D0%BE%20%D0%93%D0%A3%D0%9E%20%D0%BE%D1%82%2010.12.20202%20%E2%84%96%202027%20%D0%BE%D0%B1%20%D0%BE%D1%80%D0%B3%D0%B0%D0%BD%D0%B8%D0%B7%D0%B0%D1%86%D0%B8%D0%B8%20%D0%B2%D1%8B%D0%B4%D0%B0%D1%87%D0%B8%20%D0%BF%D1%80%D0%BE%D0%B4%D1%83%D0%BA%D1%82%D0%BE%D0%B2%20%D0%BF%D0%B8%D1%82%D0%B0%D0%BD%D0%B8%D1%8F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1007</Words>
  <Characters>5743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cp:lastPrinted>2021-03-18T12:10:00Z</cp:lastPrinted>
  <dcterms:created xsi:type="dcterms:W3CDTF">2021-03-22T10:07:00Z</dcterms:created>
  <dcterms:modified xsi:type="dcterms:W3CDTF">2021-03-22T10:07:00Z</dcterms:modified>
</cp:coreProperties>
</file>